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887" w:rsidRDefault="00963887" w:rsidP="00963887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BIO MINIÑO</w:t>
      </w:r>
    </w:p>
    <w:p w:rsidR="00963887" w:rsidRDefault="00963887" w:rsidP="00963887">
      <w:pPr>
        <w:pStyle w:val="NormalWeb"/>
        <w:spacing w:before="0" w:beforeAutospacing="0" w:after="0" w:afterAutospacing="0"/>
      </w:pPr>
    </w:p>
    <w:p w:rsidR="00963887" w:rsidRDefault="00963887" w:rsidP="00963887">
      <w:pPr>
        <w:pStyle w:val="NormalWeb"/>
        <w:shd w:val="clear" w:color="auto" w:fill="FFFFFF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z w:val="20"/>
          <w:szCs w:val="20"/>
        </w:rPr>
        <w:t>MINIÑO</w:t>
      </w:r>
      <w:r>
        <w:rPr>
          <w:rFonts w:ascii="Arial" w:hAnsi="Arial" w:cs="Arial"/>
          <w:color w:val="000000"/>
          <w:sz w:val="20"/>
          <w:szCs w:val="20"/>
        </w:rPr>
        <w:t xml:space="preserve"> es una banda castellano-leonesa que nace en 2021 de la unión de dos proyectos con una amplia trayectoria dentro de la escena independiente salmantina: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Twice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ZERO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</w:rPr>
        <w:t>!</w:t>
      </w:r>
      <w:r>
        <w:rPr>
          <w:rFonts w:ascii="Arial" w:hAnsi="Arial" w:cs="Arial"/>
          <w:color w:val="000000"/>
          <w:sz w:val="20"/>
          <w:szCs w:val="20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Con integrantes repartidos entre </w:t>
      </w:r>
      <w:r>
        <w:rPr>
          <w:rFonts w:ascii="Arial" w:hAnsi="Arial" w:cs="Arial"/>
          <w:b/>
          <w:bCs/>
          <w:color w:val="000000"/>
          <w:sz w:val="20"/>
          <w:szCs w:val="20"/>
        </w:rPr>
        <w:t>Valladolid, Madrid y Salamanca</w:t>
      </w:r>
      <w:r>
        <w:rPr>
          <w:rFonts w:ascii="Arial" w:hAnsi="Arial" w:cs="Arial"/>
          <w:color w:val="000000"/>
          <w:sz w:val="20"/>
          <w:szCs w:val="20"/>
        </w:rPr>
        <w:t xml:space="preserve">, su sonido bebe de la efervescencia del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noise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pop</w:t>
      </w:r>
      <w:r>
        <w:rPr>
          <w:rFonts w:ascii="Arial" w:hAnsi="Arial" w:cs="Arial"/>
          <w:color w:val="000000"/>
          <w:sz w:val="20"/>
          <w:szCs w:val="20"/>
        </w:rPr>
        <w:t xml:space="preserve"> y el </w:t>
      </w:r>
      <w:r>
        <w:rPr>
          <w:rFonts w:ascii="Arial" w:hAnsi="Arial" w:cs="Arial"/>
          <w:b/>
          <w:bCs/>
          <w:color w:val="000000"/>
          <w:sz w:val="20"/>
          <w:szCs w:val="20"/>
        </w:rPr>
        <w:t>post-rock</w:t>
      </w:r>
      <w:r>
        <w:rPr>
          <w:rFonts w:ascii="Arial" w:hAnsi="Arial" w:cs="Arial"/>
          <w:color w:val="000000"/>
          <w:sz w:val="20"/>
          <w:szCs w:val="20"/>
        </w:rPr>
        <w:t xml:space="preserve"> madrileño, siempre con una identidad propia marcada por la emoción, la energía y la crudeza melódica.</w:t>
      </w:r>
    </w:p>
    <w:p w:rsidR="00963887" w:rsidRDefault="00963887" w:rsidP="00963887">
      <w:pPr>
        <w:pStyle w:val="NormalWeb"/>
        <w:shd w:val="clear" w:color="auto" w:fill="FFFFFF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En 2022 debutan con el EP 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Horror Vacui</w:t>
      </w:r>
      <w:r>
        <w:rPr>
          <w:rFonts w:ascii="Arial" w:hAnsi="Arial" w:cs="Arial"/>
          <w:color w:val="000000"/>
          <w:sz w:val="20"/>
          <w:szCs w:val="20"/>
        </w:rPr>
        <w:t xml:space="preserve">, producido por Borja Pérez 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masterizado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por Víctor García (Ultramarinos Costa Brava), un trabajo de cinco cortes que ya apuntaba su carácter expansivo y visceral. Ese mismo año publican el single </w:t>
      </w:r>
      <w:r>
        <w:rPr>
          <w:rFonts w:ascii="Arial" w:hAnsi="Arial" w:cs="Arial"/>
          <w:b/>
          <w:bCs/>
          <w:color w:val="000000"/>
          <w:sz w:val="20"/>
          <w:szCs w:val="20"/>
        </w:rPr>
        <w:t>“Azul Clarito”</w:t>
      </w:r>
      <w:r>
        <w:rPr>
          <w:rFonts w:ascii="Arial" w:hAnsi="Arial" w:cs="Arial"/>
          <w:color w:val="000000"/>
          <w:sz w:val="20"/>
          <w:szCs w:val="20"/>
        </w:rPr>
        <w:t xml:space="preserve">, abriendo paso a melodías más luminosas, y en noviembre sorprenden con una versión de </w:t>
      </w:r>
      <w:r>
        <w:rPr>
          <w:rFonts w:ascii="Arial" w:hAnsi="Arial" w:cs="Arial"/>
          <w:b/>
          <w:bCs/>
          <w:color w:val="000000"/>
          <w:sz w:val="20"/>
          <w:szCs w:val="20"/>
        </w:rPr>
        <w:t>“Ya no siento nada”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Alizzz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), que les lleva a sonar en emisoras de España y México como </w:t>
      </w:r>
      <w:r>
        <w:rPr>
          <w:rFonts w:ascii="Arial" w:hAnsi="Arial" w:cs="Arial"/>
          <w:b/>
          <w:bCs/>
          <w:color w:val="000000"/>
          <w:sz w:val="20"/>
          <w:szCs w:val="20"/>
        </w:rPr>
        <w:t>Radio 3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color w:val="000000"/>
          <w:sz w:val="20"/>
          <w:szCs w:val="20"/>
        </w:rPr>
        <w:t>Reactor Radio</w:t>
      </w:r>
      <w:r>
        <w:rPr>
          <w:rFonts w:ascii="Arial" w:hAnsi="Arial" w:cs="Arial"/>
          <w:color w:val="000000"/>
          <w:sz w:val="20"/>
          <w:szCs w:val="20"/>
        </w:rPr>
        <w:t xml:space="preserve"> o </w:t>
      </w:r>
      <w:r>
        <w:rPr>
          <w:rFonts w:ascii="Arial" w:hAnsi="Arial" w:cs="Arial"/>
          <w:b/>
          <w:bCs/>
          <w:color w:val="000000"/>
          <w:sz w:val="20"/>
          <w:szCs w:val="20"/>
        </w:rPr>
        <w:t>Hoy Empieza Todo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963887" w:rsidRDefault="00963887" w:rsidP="00963887">
      <w:pPr>
        <w:pStyle w:val="NormalWeb"/>
        <w:shd w:val="clear" w:color="auto" w:fill="FFFFFF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En 2023 lanzan el EP 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post amor</w:t>
      </w:r>
      <w:r>
        <w:rPr>
          <w:rFonts w:ascii="Arial" w:hAnsi="Arial" w:cs="Arial"/>
          <w:color w:val="000000"/>
          <w:sz w:val="20"/>
          <w:szCs w:val="20"/>
        </w:rPr>
        <w:t xml:space="preserve">, acompañado del videoclip </w:t>
      </w:r>
      <w:r>
        <w:rPr>
          <w:rFonts w:ascii="Arial" w:hAnsi="Arial" w:cs="Arial"/>
          <w:b/>
          <w:bCs/>
          <w:color w:val="000000"/>
          <w:sz w:val="20"/>
          <w:szCs w:val="20"/>
        </w:rPr>
        <w:t>“Dime qué tal”</w:t>
      </w:r>
      <w:r>
        <w:rPr>
          <w:rFonts w:ascii="Arial" w:hAnsi="Arial" w:cs="Arial"/>
          <w:color w:val="000000"/>
          <w:sz w:val="20"/>
          <w:szCs w:val="20"/>
        </w:rPr>
        <w:t xml:space="preserve">, estrenado por </w:t>
      </w:r>
      <w:r>
        <w:rPr>
          <w:rFonts w:ascii="Arial" w:hAnsi="Arial" w:cs="Arial"/>
          <w:b/>
          <w:bCs/>
          <w:color w:val="000000"/>
          <w:sz w:val="20"/>
          <w:szCs w:val="20"/>
        </w:rPr>
        <w:t>Mondo Sonoro</w:t>
      </w:r>
      <w:r>
        <w:rPr>
          <w:rFonts w:ascii="Arial" w:hAnsi="Arial" w:cs="Arial"/>
          <w:color w:val="000000"/>
          <w:sz w:val="20"/>
          <w:szCs w:val="20"/>
        </w:rPr>
        <w:t xml:space="preserve">. Ese mismo año emprenden una extensa gira y consolidan su directo como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uno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de los más potentes de la nueva escena alternativa.</w:t>
      </w:r>
    </w:p>
    <w:p w:rsidR="00963887" w:rsidRDefault="00963887" w:rsidP="00963887">
      <w:pPr>
        <w:pStyle w:val="NormalWeb"/>
        <w:shd w:val="clear" w:color="auto" w:fill="FFFFFF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En 2024, MINIÑO recibe el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Premio Radio 3 Rock Villa de Madrid</w:t>
      </w:r>
      <w:r>
        <w:rPr>
          <w:rFonts w:ascii="Arial" w:hAnsi="Arial" w:cs="Arial"/>
          <w:color w:val="000000"/>
          <w:sz w:val="20"/>
          <w:szCs w:val="20"/>
        </w:rPr>
        <w:t xml:space="preserve">, actúa como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telonero de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Deep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Purple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en el Alma Festival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Occident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de Madrid y se confirma como una de las </w:t>
      </w:r>
      <w:r>
        <w:rPr>
          <w:rFonts w:ascii="Arial" w:hAnsi="Arial" w:cs="Arial"/>
          <w:b/>
          <w:bCs/>
          <w:color w:val="000000"/>
          <w:sz w:val="20"/>
          <w:szCs w:val="20"/>
        </w:rPr>
        <w:t>bandas revelación</w:t>
      </w:r>
      <w:r>
        <w:rPr>
          <w:rFonts w:ascii="Arial" w:hAnsi="Arial" w:cs="Arial"/>
          <w:color w:val="000000"/>
          <w:sz w:val="20"/>
          <w:szCs w:val="20"/>
        </w:rPr>
        <w:t xml:space="preserve"> tras su paso por el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Tsunami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Xixón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963887" w:rsidRDefault="00963887" w:rsidP="00963887">
      <w:pPr>
        <w:pStyle w:val="NormalWeb"/>
        <w:shd w:val="clear" w:color="auto" w:fill="FFFFFF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Ahora, con su primer largo 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LA MITAD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Balaunka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2025), la banda da un salto definitivo.</w:t>
      </w:r>
      <w:r>
        <w:rPr>
          <w:rFonts w:ascii="Arial" w:hAnsi="Arial" w:cs="Arial"/>
          <w:color w:val="000000"/>
          <w:sz w:val="20"/>
          <w:szCs w:val="20"/>
        </w:rPr>
        <w:br/>
        <w:t xml:space="preserve">Un debut </w:t>
      </w:r>
      <w:r>
        <w:rPr>
          <w:rFonts w:ascii="Arial" w:hAnsi="Arial" w:cs="Arial"/>
          <w:b/>
          <w:bCs/>
          <w:color w:val="000000"/>
          <w:sz w:val="20"/>
          <w:szCs w:val="20"/>
        </w:rPr>
        <w:t>tan visceral como necesario</w:t>
      </w:r>
      <w:r>
        <w:rPr>
          <w:rFonts w:ascii="Arial" w:hAnsi="Arial" w:cs="Arial"/>
          <w:color w:val="000000"/>
          <w:sz w:val="20"/>
          <w:szCs w:val="20"/>
        </w:rPr>
        <w:t xml:space="preserve">, donde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conviven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el </w:t>
      </w:r>
      <w:r>
        <w:rPr>
          <w:rFonts w:ascii="Arial" w:hAnsi="Arial" w:cs="Arial"/>
          <w:b/>
          <w:bCs/>
          <w:color w:val="000000"/>
          <w:sz w:val="20"/>
          <w:szCs w:val="20"/>
        </w:rPr>
        <w:t>pop melódico</w:t>
      </w:r>
      <w:r>
        <w:rPr>
          <w:rFonts w:ascii="Arial" w:hAnsi="Arial" w:cs="Arial"/>
          <w:color w:val="000000"/>
          <w:sz w:val="20"/>
          <w:szCs w:val="20"/>
        </w:rPr>
        <w:t xml:space="preserve">, los </w:t>
      </w:r>
      <w:r>
        <w:rPr>
          <w:rFonts w:ascii="Arial" w:hAnsi="Arial" w:cs="Arial"/>
          <w:b/>
          <w:bCs/>
          <w:color w:val="000000"/>
          <w:sz w:val="20"/>
          <w:szCs w:val="20"/>
        </w:rPr>
        <w:t>claroscuros del post-rock</w:t>
      </w:r>
      <w:r>
        <w:rPr>
          <w:rFonts w:ascii="Arial" w:hAnsi="Arial" w:cs="Arial"/>
          <w:color w:val="000000"/>
          <w:sz w:val="20"/>
          <w:szCs w:val="20"/>
        </w:rPr>
        <w:t xml:space="preserve"> y la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inmediatez del punk e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indie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de los 2000</w:t>
      </w:r>
      <w:r>
        <w:rPr>
          <w:rFonts w:ascii="Arial" w:hAnsi="Arial" w:cs="Arial"/>
          <w:color w:val="000000"/>
          <w:sz w:val="20"/>
          <w:szCs w:val="20"/>
        </w:rPr>
        <w:t xml:space="preserve">. Grabado 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autoproducido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en una bodega,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LA MITAD</w:t>
      </w:r>
      <w:r>
        <w:rPr>
          <w:rFonts w:ascii="Arial" w:hAnsi="Arial" w:cs="Arial"/>
          <w:color w:val="000000"/>
          <w:sz w:val="20"/>
          <w:szCs w:val="20"/>
        </w:rPr>
        <w:t xml:space="preserve"> es un disco de tránsito —entre la juventud y la madurez, entre el duelo y la aceptación— que apuesta por la emoción sin filtros y la catarsis colectiva.</w:t>
      </w:r>
    </w:p>
    <w:p w:rsidR="00963887" w:rsidRDefault="00963887" w:rsidP="00963887">
      <w:pPr>
        <w:pStyle w:val="NormalWeb"/>
        <w:shd w:val="clear" w:color="auto" w:fill="FFFFFF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0"/>
          <w:szCs w:val="20"/>
        </w:rPr>
        <w:t>MINIÑO no buscan respuestas, sino compartir preguntas, emociones y cicatrices, en un sonido que es tan crudo como honesto, tan frágil como explosivo.</w:t>
      </w:r>
    </w:p>
    <w:p w:rsidR="00963887" w:rsidRDefault="00963887" w:rsidP="00963887">
      <w:pPr>
        <w:pStyle w:val="NormalWeb"/>
        <w:shd w:val="clear" w:color="auto" w:fill="FFFFFF"/>
        <w:spacing w:before="0" w:beforeAutospacing="0" w:after="240" w:afterAutospacing="0"/>
        <w:jc w:val="both"/>
      </w:pPr>
    </w:p>
    <w:p w:rsidR="00514877" w:rsidRDefault="00514877"/>
    <w:sectPr w:rsidR="00514877" w:rsidSect="005148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963887"/>
    <w:rsid w:val="00514877"/>
    <w:rsid w:val="00963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8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3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1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1623</Characters>
  <Application>Microsoft Office Word</Application>
  <DocSecurity>0</DocSecurity>
  <Lines>13</Lines>
  <Paragraphs>3</Paragraphs>
  <ScaleCrop>false</ScaleCrop>
  <Company>www.intercambiosvirtuales.org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2025-11-06T07:45:00Z</dcterms:created>
  <dcterms:modified xsi:type="dcterms:W3CDTF">2025-11-06T07:46:00Z</dcterms:modified>
</cp:coreProperties>
</file>